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360" w:rsidRPr="00AE307F" w:rsidRDefault="00650360" w:rsidP="00650360">
      <w:pPr>
        <w:pStyle w:val="BC2"/>
      </w:pPr>
      <w:bookmarkStart w:id="0" w:name="_Toc469250169"/>
      <w:r w:rsidRPr="00AE307F">
        <w:t>Đặt vấn đề</w:t>
      </w:r>
      <w:bookmarkEnd w:id="0"/>
    </w:p>
    <w:p w:rsidR="00650360" w:rsidRPr="00AE307F" w:rsidRDefault="00650360" w:rsidP="00650360">
      <w:pPr>
        <w:spacing w:line="360" w:lineRule="auto"/>
        <w:rPr>
          <w:rFonts w:cs="Times New Roman"/>
          <w:szCs w:val="26"/>
        </w:rPr>
      </w:pPr>
      <w:r w:rsidRPr="00AE307F">
        <w:rPr>
          <w:rFonts w:cs="Times New Roman"/>
          <w:szCs w:val="26"/>
        </w:rPr>
        <w:tab/>
      </w:r>
      <w:r>
        <w:rPr>
          <w:rFonts w:cs="Times New Roman"/>
          <w:szCs w:val="26"/>
        </w:rPr>
        <w:t>Trong sản xuất công nghiệp cũng như nông nghiệp</w:t>
      </w:r>
      <w:r w:rsidRPr="00590C42">
        <w:rPr>
          <w:color w:val="333333"/>
          <w:szCs w:val="26"/>
        </w:rPr>
        <w:t xml:space="preserve">, </w:t>
      </w:r>
      <w:r w:rsidRPr="000B2183">
        <w:rPr>
          <w:szCs w:val="26"/>
        </w:rPr>
        <w:t>việc kiểm tra và phân loại sản phẩm là rất cần thiết. Công việc này giúp cho sản phẩm khi tung ra thị trường có chất lượng đồng đều, loại bỏ các sản phẩm không phù hợp</w:t>
      </w:r>
      <w:r>
        <w:rPr>
          <w:szCs w:val="26"/>
        </w:rPr>
        <w:t xml:space="preserve">. </w:t>
      </w:r>
      <w:r w:rsidRPr="00AE307F">
        <w:rPr>
          <w:rFonts w:cs="Times New Roman"/>
          <w:szCs w:val="26"/>
        </w:rPr>
        <w:t xml:space="preserve">Có rất nhiều loại sản phẩm cần được phân loại trước khi cho ra thị trường tiêu thụ và trái cây là một trong những sản phẩm đó. Việc phân loại trái cây theo độ chín cũng như theo kích thước là rất quan trọng, nhất là trong khâu bảo quản cũng như định giá thành khi đưa ra thị trường. Hiện nay việc phân loại này chủ yếu là do con người đảm nhiệm nên khó tránh khỏi các sai sót chủ quan </w:t>
      </w:r>
      <w:r>
        <w:rPr>
          <w:rFonts w:cs="Times New Roman"/>
          <w:szCs w:val="26"/>
        </w:rPr>
        <w:t xml:space="preserve">như </w:t>
      </w:r>
      <w:r w:rsidRPr="00AE307F">
        <w:rPr>
          <w:rFonts w:cs="Times New Roman"/>
          <w:szCs w:val="26"/>
        </w:rPr>
        <w:t>do mệt mỏi, mất tậ</w:t>
      </w:r>
      <w:r>
        <w:rPr>
          <w:rFonts w:cs="Times New Roman"/>
          <w:szCs w:val="26"/>
        </w:rPr>
        <w:t>p trung hay do phân loại mang tính chất tương đối l</w:t>
      </w:r>
      <w:r w:rsidRPr="00AE307F">
        <w:rPr>
          <w:rFonts w:cs="Times New Roman"/>
          <w:szCs w:val="26"/>
        </w:rPr>
        <w:t>àm ảnh hưởng đến chất lượng cũng như năng suất</w:t>
      </w:r>
      <w:r>
        <w:rPr>
          <w:rFonts w:cs="Times New Roman"/>
          <w:szCs w:val="26"/>
        </w:rPr>
        <w:t xml:space="preserve"> công việc.</w:t>
      </w:r>
    </w:p>
    <w:p w:rsidR="00650360" w:rsidRPr="00AE307F" w:rsidRDefault="00650360" w:rsidP="00650360">
      <w:pPr>
        <w:widowControl w:val="0"/>
        <w:autoSpaceDE w:val="0"/>
        <w:autoSpaceDN w:val="0"/>
        <w:adjustRightInd w:val="0"/>
        <w:spacing w:line="360" w:lineRule="auto"/>
        <w:rPr>
          <w:rFonts w:cs="Times New Roman"/>
          <w:szCs w:val="26"/>
        </w:rPr>
      </w:pPr>
      <w:r w:rsidRPr="00AE307F">
        <w:rPr>
          <w:rFonts w:cs="Times New Roman"/>
          <w:szCs w:val="26"/>
        </w:rPr>
        <w:tab/>
        <w:t xml:space="preserve"> Xuất phát từ </w:t>
      </w:r>
      <w:r>
        <w:rPr>
          <w:rFonts w:cs="Times New Roman"/>
          <w:szCs w:val="26"/>
        </w:rPr>
        <w:t xml:space="preserve">những lý do trên, đề tài đã xây dựng chương trình ứng dụng xử lý ảnh để phân loại trái cây theo đặc điểm hình học và màu sắc. Từ kết quả đó có thể mở rộng hơn khi kết hợp với phần cứng để tạo thành hệ thống phân loại sản phẩm thay thế sức lao động của con người. </w:t>
      </w:r>
    </w:p>
    <w:p w:rsidR="00650360" w:rsidRPr="00AE307F" w:rsidRDefault="00650360" w:rsidP="00650360">
      <w:pPr>
        <w:pStyle w:val="BC2"/>
      </w:pPr>
      <w:bookmarkStart w:id="1" w:name="_Toc469250170"/>
      <w:r w:rsidRPr="00AE307F">
        <w:t>Đối tượng của bài toán</w:t>
      </w:r>
      <w:bookmarkEnd w:id="1"/>
    </w:p>
    <w:p w:rsidR="00650360" w:rsidRPr="00AE307F" w:rsidRDefault="00650360" w:rsidP="00650360">
      <w:pPr>
        <w:spacing w:line="360" w:lineRule="auto"/>
        <w:rPr>
          <w:rFonts w:cs="Times New Roman"/>
          <w:szCs w:val="26"/>
        </w:rPr>
      </w:pPr>
      <w:r w:rsidRPr="00AE307F">
        <w:rPr>
          <w:rFonts w:cs="Times New Roman"/>
          <w:szCs w:val="26"/>
        </w:rPr>
        <w:tab/>
        <w:t>Đối tượng của bài toán là các loại trái cây được sản xuất công nghiệp. Trong đồ án này chỉ xét đến một số loại trái cây cơ bản như:  cam, chuối, chanh, cà chua.</w:t>
      </w:r>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drawing>
          <wp:inline distT="0" distB="0" distL="0" distR="0">
            <wp:extent cx="1765935" cy="1216550"/>
            <wp:effectExtent l="0" t="0" r="5715" b="3175"/>
            <wp:docPr id="51" name="Picture 51" descr="Kết quả hình ảnh cho cam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cam xanh"/>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196" cy="1422022"/>
                    </a:xfrm>
                    <a:prstGeom prst="rect">
                      <a:avLst/>
                    </a:prstGeom>
                    <a:noFill/>
                    <a:ln>
                      <a:noFill/>
                    </a:ln>
                  </pic:spPr>
                </pic:pic>
              </a:graphicData>
            </a:graphic>
          </wp:inline>
        </w:drawing>
      </w:r>
      <w:r w:rsidRPr="00AE307F">
        <w:rPr>
          <w:rFonts w:cs="Times New Roman"/>
          <w:noProof/>
          <w:szCs w:val="26"/>
          <w:lang w:val="vi-VN" w:eastAsia="vi-VN"/>
        </w:rPr>
        <w:drawing>
          <wp:inline distT="0" distB="0" distL="0" distR="0">
            <wp:extent cx="1945640" cy="1216550"/>
            <wp:effectExtent l="0" t="0" r="0" b="3175"/>
            <wp:docPr id="52" name="Picture 52" descr="Kết quả hình ảnh cho cam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cam xanh"/>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614" cy="1672356"/>
                    </a:xfrm>
                    <a:prstGeom prst="rect">
                      <a:avLst/>
                    </a:prstGeom>
                    <a:noFill/>
                    <a:ln>
                      <a:noFill/>
                    </a:ln>
                  </pic:spPr>
                </pic:pic>
              </a:graphicData>
            </a:graphic>
          </wp:inline>
        </w:drawing>
      </w:r>
    </w:p>
    <w:p w:rsidR="00650360" w:rsidRPr="00AE4E15" w:rsidRDefault="00650360" w:rsidP="00650360">
      <w:pPr>
        <w:pStyle w:val="Heading1"/>
        <w:spacing w:line="360" w:lineRule="auto"/>
        <w:jc w:val="center"/>
        <w:rPr>
          <w:color w:val="000000" w:themeColor="text1"/>
          <w:sz w:val="26"/>
          <w:szCs w:val="26"/>
        </w:rPr>
      </w:pPr>
      <w:bookmarkStart w:id="2" w:name="_Toc469172930"/>
      <w:r w:rsidRPr="00AE4E15">
        <w:rPr>
          <w:color w:val="000000" w:themeColor="text1"/>
          <w:sz w:val="26"/>
          <w:szCs w:val="26"/>
        </w:rPr>
        <w:t xml:space="preserve">Hình </w:t>
      </w:r>
      <w:r>
        <w:rPr>
          <w:color w:val="000000" w:themeColor="text1"/>
          <w:sz w:val="26"/>
          <w:szCs w:val="26"/>
        </w:rPr>
        <w:t>1</w:t>
      </w:r>
      <w:r w:rsidRPr="00AE4E15">
        <w:rPr>
          <w:color w:val="000000" w:themeColor="text1"/>
          <w:sz w:val="26"/>
          <w:szCs w:val="26"/>
        </w:rPr>
        <w:t>: Quả cam</w:t>
      </w:r>
      <w:bookmarkEnd w:id="2"/>
    </w:p>
    <w:p w:rsidR="00650360" w:rsidRPr="00AE307F" w:rsidRDefault="00650360" w:rsidP="00650360">
      <w:pPr>
        <w:spacing w:line="360" w:lineRule="auto"/>
        <w:jc w:val="center"/>
        <w:rPr>
          <w:rFonts w:cs="Times New Roman"/>
          <w:szCs w:val="26"/>
        </w:rPr>
      </w:pPr>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drawing>
          <wp:inline distT="0" distB="0" distL="0" distR="0">
            <wp:extent cx="1371600" cy="828675"/>
            <wp:effectExtent l="0" t="0" r="0" b="9525"/>
            <wp:docPr id="53" name="Picture 53" descr="Kết quả hình ảnh cho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chuối"/>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266" cy="847202"/>
                    </a:xfrm>
                    <a:prstGeom prst="rect">
                      <a:avLst/>
                    </a:prstGeom>
                    <a:noFill/>
                    <a:ln>
                      <a:noFill/>
                    </a:ln>
                  </pic:spPr>
                </pic:pic>
              </a:graphicData>
            </a:graphic>
          </wp:inline>
        </w:drawing>
      </w:r>
      <w:r w:rsidRPr="00AE307F">
        <w:rPr>
          <w:rFonts w:cs="Times New Roman"/>
          <w:noProof/>
          <w:szCs w:val="26"/>
          <w:lang w:val="vi-VN" w:eastAsia="vi-VN"/>
        </w:rPr>
        <w:drawing>
          <wp:inline distT="0" distB="0" distL="0" distR="0">
            <wp:extent cx="1571625" cy="800100"/>
            <wp:effectExtent l="0" t="0" r="9525" b="0"/>
            <wp:docPr id="54" name="Picture 54" descr="Kết quả hình ảnh cho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chuố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095" cy="816121"/>
                    </a:xfrm>
                    <a:prstGeom prst="rect">
                      <a:avLst/>
                    </a:prstGeom>
                    <a:noFill/>
                    <a:ln>
                      <a:noFill/>
                    </a:ln>
                  </pic:spPr>
                </pic:pic>
              </a:graphicData>
            </a:graphic>
          </wp:inline>
        </w:drawing>
      </w:r>
    </w:p>
    <w:p w:rsidR="00650360" w:rsidRPr="00AE4E15" w:rsidRDefault="00650360" w:rsidP="00650360">
      <w:pPr>
        <w:pStyle w:val="Heading1"/>
        <w:spacing w:line="360" w:lineRule="auto"/>
        <w:jc w:val="center"/>
        <w:rPr>
          <w:color w:val="000000" w:themeColor="text1"/>
          <w:sz w:val="26"/>
          <w:szCs w:val="26"/>
        </w:rPr>
      </w:pPr>
      <w:bookmarkStart w:id="3" w:name="_Toc469172931"/>
      <w:r w:rsidRPr="00AE4E15">
        <w:rPr>
          <w:color w:val="000000" w:themeColor="text1"/>
          <w:sz w:val="26"/>
          <w:szCs w:val="26"/>
        </w:rPr>
        <w:t xml:space="preserve">Hình </w:t>
      </w:r>
      <w:r>
        <w:rPr>
          <w:color w:val="000000" w:themeColor="text1"/>
          <w:sz w:val="26"/>
          <w:szCs w:val="26"/>
        </w:rPr>
        <w:t>2</w:t>
      </w:r>
      <w:r w:rsidRPr="00AE4E15">
        <w:rPr>
          <w:color w:val="000000" w:themeColor="text1"/>
          <w:sz w:val="26"/>
          <w:szCs w:val="26"/>
        </w:rPr>
        <w:t>: Quả chuối</w:t>
      </w:r>
      <w:bookmarkEnd w:id="3"/>
    </w:p>
    <w:p w:rsidR="00650360" w:rsidRPr="00AE307F" w:rsidRDefault="00650360" w:rsidP="00650360">
      <w:pPr>
        <w:spacing w:line="360" w:lineRule="auto"/>
        <w:jc w:val="center"/>
        <w:rPr>
          <w:rFonts w:cs="Times New Roman"/>
          <w:szCs w:val="26"/>
        </w:rPr>
      </w:pPr>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lastRenderedPageBreak/>
        <w:drawing>
          <wp:inline distT="0" distB="0" distL="0" distR="0">
            <wp:extent cx="1626609" cy="693420"/>
            <wp:effectExtent l="0" t="0" r="0" b="0"/>
            <wp:docPr id="59" name="Picture 59" descr="Kết quả hình ảnh cho c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quả hình ảnh cho chan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118" cy="769944"/>
                    </a:xfrm>
                    <a:prstGeom prst="rect">
                      <a:avLst/>
                    </a:prstGeom>
                    <a:noFill/>
                    <a:ln>
                      <a:noFill/>
                    </a:ln>
                  </pic:spPr>
                </pic:pic>
              </a:graphicData>
            </a:graphic>
          </wp:inline>
        </w:drawing>
      </w:r>
    </w:p>
    <w:p w:rsidR="00650360" w:rsidRPr="00AE4E15" w:rsidRDefault="00650360" w:rsidP="00650360">
      <w:pPr>
        <w:pStyle w:val="Heading1"/>
        <w:spacing w:line="360" w:lineRule="auto"/>
        <w:jc w:val="center"/>
        <w:rPr>
          <w:color w:val="000000" w:themeColor="text1"/>
          <w:sz w:val="26"/>
          <w:szCs w:val="26"/>
        </w:rPr>
      </w:pPr>
      <w:bookmarkStart w:id="4" w:name="_Toc469172933"/>
      <w:r w:rsidRPr="00AE4E15">
        <w:rPr>
          <w:color w:val="000000" w:themeColor="text1"/>
          <w:sz w:val="26"/>
          <w:szCs w:val="26"/>
        </w:rPr>
        <w:t>Hình 3 : Quả chanh</w:t>
      </w:r>
      <w:bookmarkEnd w:id="4"/>
    </w:p>
    <w:p w:rsidR="00650360" w:rsidRDefault="00650360" w:rsidP="00650360">
      <w:pPr>
        <w:spacing w:line="360" w:lineRule="auto"/>
        <w:rPr>
          <w:rFonts w:cs="Times New Roman"/>
          <w:szCs w:val="26"/>
        </w:rPr>
      </w:pPr>
      <w:r w:rsidRPr="00AE307F">
        <w:rPr>
          <w:rFonts w:cs="Times New Roman"/>
          <w:szCs w:val="26"/>
        </w:rPr>
        <w:tab/>
      </w:r>
    </w:p>
    <w:p w:rsidR="00650360" w:rsidRPr="00AE307F" w:rsidRDefault="00650360" w:rsidP="00650360">
      <w:pPr>
        <w:spacing w:line="360" w:lineRule="auto"/>
        <w:rPr>
          <w:rFonts w:cs="Times New Roman"/>
          <w:szCs w:val="26"/>
        </w:rPr>
      </w:pPr>
      <w:r>
        <w:rPr>
          <w:rFonts w:cs="Times New Roman"/>
          <w:szCs w:val="26"/>
        </w:rPr>
        <w:tab/>
      </w:r>
      <w:r w:rsidRPr="00AE307F">
        <w:rPr>
          <w:rFonts w:cs="Times New Roman"/>
          <w:szCs w:val="26"/>
        </w:rPr>
        <w:t>Ngoài các loại trái cây trên thì còn có rất nhiều các loại trái cây khác với các đặc thù và đặc điểm khác nhau như về hình dạng, kích thước và màu sắc… Vì tính chất phức tạp của các loại trái cây mà đồ án sẽ tập trung vào nhận biết 4 loại trái cây trên.</w:t>
      </w:r>
    </w:p>
    <w:p w:rsidR="00650360" w:rsidRPr="009433B3" w:rsidRDefault="00650360" w:rsidP="00650360">
      <w:pPr>
        <w:pStyle w:val="BC2"/>
      </w:pPr>
      <w:bookmarkStart w:id="5" w:name="_Toc469250171"/>
      <w:r w:rsidRPr="009433B3">
        <w:t>Giải quyết bài toán</w:t>
      </w:r>
      <w:bookmarkEnd w:id="5"/>
    </w:p>
    <w:p w:rsidR="00650360" w:rsidRPr="002614AE" w:rsidRDefault="00650360" w:rsidP="00650360">
      <w:pPr>
        <w:spacing w:line="360" w:lineRule="auto"/>
        <w:rPr>
          <w:rFonts w:cs="Times New Roman"/>
          <w:szCs w:val="26"/>
        </w:rPr>
      </w:pPr>
      <w:r>
        <w:rPr>
          <w:noProof/>
          <w:lang w:val="vi-VN" w:eastAsia="vi-VN"/>
        </w:rPr>
        <w:drawing>
          <wp:inline distT="0" distB="0" distL="0" distR="0">
            <wp:extent cx="5791835" cy="66643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91835" cy="666432"/>
                    </a:xfrm>
                    <a:prstGeom prst="rect">
                      <a:avLst/>
                    </a:prstGeom>
                  </pic:spPr>
                </pic:pic>
              </a:graphicData>
            </a:graphic>
          </wp:inline>
        </w:drawing>
      </w:r>
    </w:p>
    <w:p w:rsidR="00650360" w:rsidRPr="0036662F" w:rsidRDefault="00650360" w:rsidP="00650360">
      <w:pPr>
        <w:pStyle w:val="ListParagraph"/>
        <w:numPr>
          <w:ilvl w:val="0"/>
          <w:numId w:val="1"/>
        </w:numPr>
        <w:rPr>
          <w:rFonts w:cs="Times New Roman"/>
          <w:szCs w:val="26"/>
        </w:rPr>
      </w:pPr>
      <w:r w:rsidRPr="0036662F">
        <w:rPr>
          <w:rFonts w:cs="Times New Roman"/>
          <w:szCs w:val="26"/>
        </w:rPr>
        <w:t>Bước 1: Đọc ảnh đầu vào.</w:t>
      </w:r>
    </w:p>
    <w:p w:rsidR="00650360" w:rsidRPr="0036662F" w:rsidRDefault="00650360" w:rsidP="00650360">
      <w:pPr>
        <w:pStyle w:val="ListParagraph"/>
        <w:numPr>
          <w:ilvl w:val="0"/>
          <w:numId w:val="1"/>
        </w:numPr>
        <w:rPr>
          <w:rFonts w:cs="Times New Roman"/>
          <w:szCs w:val="26"/>
        </w:rPr>
      </w:pPr>
      <w:r w:rsidRPr="0036662F">
        <w:rPr>
          <w:rFonts w:cs="Times New Roman"/>
          <w:szCs w:val="26"/>
        </w:rPr>
        <w:t>Bước 2: Tiền xử lý: lọc nhiễu, chuyển ảnh từ hệ màu RGB sang HSV.</w:t>
      </w:r>
    </w:p>
    <w:p w:rsidR="00650360" w:rsidRPr="0036662F" w:rsidRDefault="00650360" w:rsidP="00650360">
      <w:pPr>
        <w:pStyle w:val="ListParagraph"/>
        <w:numPr>
          <w:ilvl w:val="0"/>
          <w:numId w:val="1"/>
        </w:numPr>
        <w:rPr>
          <w:rFonts w:cs="Times New Roman"/>
          <w:szCs w:val="26"/>
        </w:rPr>
      </w:pPr>
      <w:r w:rsidRPr="0036662F">
        <w:rPr>
          <w:rFonts w:cs="Times New Roman"/>
          <w:szCs w:val="26"/>
        </w:rPr>
        <w:t xml:space="preserve">Bước 3: Phát hiện vùng có đối tượng theo màu sắc. </w:t>
      </w:r>
    </w:p>
    <w:p w:rsidR="00650360" w:rsidRDefault="00650360" w:rsidP="00650360">
      <w:pPr>
        <w:spacing w:line="360" w:lineRule="auto"/>
        <w:ind w:firstLine="360"/>
        <w:rPr>
          <w:rFonts w:cs="Times New Roman"/>
          <w:szCs w:val="26"/>
        </w:rPr>
      </w:pPr>
      <w:r>
        <w:rPr>
          <w:rFonts w:cs="Times New Roman"/>
          <w:szCs w:val="26"/>
        </w:rPr>
        <w:t>Vì đối tượng chương trình cần phát hiện và phân loại là cam, chanh, chuối, cà chua. Các đối tượng này thường khác nhau về kích thước, hình dạng. Màu sắc nhìn chung có 2 màu cơ bản xanh khi còn sống hoặc vàng (đỏ) khi đã chín. Do đó bước này chúng ta tạo các mặt nạ H,S,V có kích thước bằng ảnh gốc. Giá trị H, S, V nằm trong khoảng giá trị của 3 màu xanh, đỏ, vàng. So sánh mặt nạ này với ảnh gốc ta sẽ loại bỏ được các vùng không chứa các màu trên.</w:t>
      </w:r>
    </w:p>
    <w:p w:rsidR="00650360" w:rsidRPr="0036662F" w:rsidRDefault="00650360" w:rsidP="00650360">
      <w:pPr>
        <w:pStyle w:val="ListParagraph"/>
        <w:numPr>
          <w:ilvl w:val="0"/>
          <w:numId w:val="1"/>
        </w:numPr>
        <w:rPr>
          <w:rFonts w:cs="Times New Roman"/>
          <w:szCs w:val="26"/>
        </w:rPr>
      </w:pPr>
      <w:r w:rsidRPr="0036662F">
        <w:rPr>
          <w:rFonts w:cs="Times New Roman"/>
          <w:szCs w:val="26"/>
        </w:rPr>
        <w:t xml:space="preserve">Bước 4: Tìm biên và loại bỏ các biên giả. </w:t>
      </w:r>
    </w:p>
    <w:p w:rsidR="00650360" w:rsidRPr="00504598" w:rsidRDefault="00650360" w:rsidP="00650360">
      <w:pPr>
        <w:pStyle w:val="Default"/>
        <w:spacing w:line="360" w:lineRule="auto"/>
        <w:ind w:firstLine="360"/>
        <w:jc w:val="both"/>
        <w:rPr>
          <w:sz w:val="26"/>
          <w:szCs w:val="26"/>
        </w:rPr>
      </w:pPr>
      <w:r w:rsidRPr="00504598">
        <w:rPr>
          <w:sz w:val="26"/>
          <w:szCs w:val="26"/>
        </w:rPr>
        <w:t>Trong xử lý ảnh, có một thuật ngữ gọi là Contour (</w:t>
      </w:r>
      <w:r>
        <w:rPr>
          <w:sz w:val="26"/>
          <w:szCs w:val="26"/>
        </w:rPr>
        <w:t>đư</w:t>
      </w:r>
      <w:r w:rsidRPr="00504598">
        <w:rPr>
          <w:sz w:val="26"/>
          <w:szCs w:val="26"/>
        </w:rPr>
        <w:t>ờng viền), có thể hiểu là đ</w:t>
      </w:r>
      <w:r>
        <w:rPr>
          <w:sz w:val="26"/>
          <w:szCs w:val="26"/>
        </w:rPr>
        <w:t>ư</w:t>
      </w:r>
      <w:r w:rsidRPr="00504598">
        <w:rPr>
          <w:sz w:val="26"/>
          <w:szCs w:val="26"/>
        </w:rPr>
        <w:t>ờng viề</w:t>
      </w:r>
      <w:r>
        <w:rPr>
          <w:sz w:val="26"/>
          <w:szCs w:val="26"/>
        </w:rPr>
        <w:t>n bao quanh khép kín. (Trong OpenCV hỗ trợ hàm findcontour để tìm các biên này). Với mỗi contour tìm được, chương trình sẽ tính được diện tích của đối tượng. Nếu đối tượng nào có diện tích nhỏ hơn ngưỡng ta sẽ tiến hành loại bỏ bởi đây không phải là biên của đối tượng chương trình cần phát hiện và phân loại.</w:t>
      </w:r>
    </w:p>
    <w:p w:rsidR="00650360" w:rsidRPr="0036662F" w:rsidRDefault="00650360" w:rsidP="00650360">
      <w:pPr>
        <w:pStyle w:val="ListParagraph"/>
        <w:numPr>
          <w:ilvl w:val="0"/>
          <w:numId w:val="1"/>
        </w:numPr>
        <w:ind w:left="0" w:firstLine="567"/>
        <w:rPr>
          <w:rFonts w:cs="Times New Roman"/>
          <w:szCs w:val="26"/>
        </w:rPr>
      </w:pPr>
      <w:r w:rsidRPr="0036662F">
        <w:rPr>
          <w:rFonts w:cs="Times New Roman"/>
          <w:szCs w:val="26"/>
        </w:rPr>
        <w:t>Bướ</w:t>
      </w:r>
      <w:r>
        <w:rPr>
          <w:rFonts w:cs="Times New Roman"/>
          <w:szCs w:val="26"/>
        </w:rPr>
        <w:t>c 5</w:t>
      </w:r>
      <w:r w:rsidRPr="0036662F">
        <w:rPr>
          <w:rFonts w:cs="Times New Roman"/>
          <w:szCs w:val="26"/>
        </w:rPr>
        <w:t>: Sau khi có được các biên của đối tượng, ta xác định các hình chữ nhật (hoặc vuông) bao đóng ngoại tiếp các biên này</w:t>
      </w:r>
    </w:p>
    <w:p w:rsidR="00650360" w:rsidRPr="0036662F" w:rsidRDefault="00650360" w:rsidP="00650360">
      <w:pPr>
        <w:pStyle w:val="ListParagraph"/>
        <w:numPr>
          <w:ilvl w:val="0"/>
          <w:numId w:val="1"/>
        </w:numPr>
        <w:ind w:left="0" w:firstLine="567"/>
        <w:rPr>
          <w:rFonts w:cs="Times New Roman"/>
          <w:szCs w:val="26"/>
        </w:rPr>
      </w:pPr>
      <w:r w:rsidRPr="0036662F">
        <w:rPr>
          <w:rFonts w:cs="Times New Roman"/>
          <w:szCs w:val="26"/>
        </w:rPr>
        <w:t>Bướ</w:t>
      </w:r>
      <w:r>
        <w:rPr>
          <w:rFonts w:cs="Times New Roman"/>
          <w:szCs w:val="26"/>
        </w:rPr>
        <w:t>c 6</w:t>
      </w:r>
      <w:r w:rsidRPr="0036662F">
        <w:rPr>
          <w:rFonts w:cs="Times New Roman"/>
          <w:szCs w:val="26"/>
        </w:rPr>
        <w:t>: Dựa trên đặc trưng hình học của các đườ</w:t>
      </w:r>
      <w:r>
        <w:rPr>
          <w:rFonts w:cs="Times New Roman"/>
          <w:szCs w:val="26"/>
        </w:rPr>
        <w:t>ng bao</w:t>
      </w:r>
      <w:r w:rsidRPr="0036662F">
        <w:rPr>
          <w:rFonts w:cs="Times New Roman"/>
          <w:szCs w:val="26"/>
        </w:rPr>
        <w:t>, kết hợp với màu sắc của đối tượng để đưa ra kết quả.</w:t>
      </w:r>
    </w:p>
    <w:p w:rsidR="00650360" w:rsidRPr="0036662F" w:rsidRDefault="00650360" w:rsidP="00650360">
      <w:pPr>
        <w:spacing w:line="360" w:lineRule="auto"/>
        <w:rPr>
          <w:rFonts w:cs="Times New Roman"/>
          <w:b/>
          <w:szCs w:val="26"/>
        </w:rPr>
      </w:pPr>
      <w:r w:rsidRPr="0036662F">
        <w:rPr>
          <w:rFonts w:cs="Times New Roman"/>
          <w:b/>
          <w:szCs w:val="26"/>
        </w:rPr>
        <w:lastRenderedPageBreak/>
        <w:t>4. Kết quả thực hiện:</w:t>
      </w:r>
    </w:p>
    <w:p w:rsidR="00650360" w:rsidRDefault="00650360" w:rsidP="00650360">
      <w:pPr>
        <w:spacing w:line="360" w:lineRule="auto"/>
        <w:rPr>
          <w:rFonts w:cs="Times New Roman"/>
          <w:szCs w:val="26"/>
        </w:rPr>
      </w:pPr>
      <w:r w:rsidRPr="00AE307F">
        <w:rPr>
          <w:rFonts w:cs="Times New Roman"/>
          <w:szCs w:val="26"/>
        </w:rPr>
        <w:tab/>
      </w:r>
      <w:r>
        <w:rPr>
          <w:rFonts w:cs="Times New Roman"/>
          <w:szCs w:val="26"/>
        </w:rPr>
        <w:t>Chương trình thực hiện bằng phần mềm OpenCV kết hợp Visual studio 2013</w:t>
      </w:r>
    </w:p>
    <w:p w:rsidR="00650360" w:rsidRPr="0036662F" w:rsidRDefault="00650360" w:rsidP="00650360">
      <w:pPr>
        <w:pStyle w:val="ListParagraph"/>
        <w:numPr>
          <w:ilvl w:val="0"/>
          <w:numId w:val="1"/>
        </w:numPr>
        <w:rPr>
          <w:rFonts w:cs="Times New Roman"/>
          <w:szCs w:val="26"/>
        </w:rPr>
      </w:pPr>
      <w:r>
        <w:rPr>
          <w:rFonts w:cs="Times New Roman"/>
          <w:szCs w:val="26"/>
        </w:rPr>
        <w:t>Ảnh đầu vào:</w:t>
      </w:r>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drawing>
          <wp:inline distT="0" distB="0" distL="0" distR="0">
            <wp:extent cx="5530850" cy="2747010"/>
            <wp:effectExtent l="0" t="0" r="0" b="0"/>
            <wp:docPr id="62" name="Picture 62" descr="E:\traic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icay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034" cy="2753558"/>
                    </a:xfrm>
                    <a:prstGeom prst="rect">
                      <a:avLst/>
                    </a:prstGeom>
                    <a:noFill/>
                    <a:ln>
                      <a:noFill/>
                    </a:ln>
                  </pic:spPr>
                </pic:pic>
              </a:graphicData>
            </a:graphic>
          </wp:inline>
        </w:drawing>
      </w:r>
    </w:p>
    <w:p w:rsidR="00650360" w:rsidRPr="0036662F" w:rsidRDefault="00650360" w:rsidP="00650360">
      <w:pPr>
        <w:pStyle w:val="Heading1"/>
        <w:spacing w:line="360" w:lineRule="auto"/>
        <w:jc w:val="center"/>
        <w:rPr>
          <w:rFonts w:ascii="Times New Roman" w:hAnsi="Times New Roman" w:cs="Times New Roman"/>
          <w:color w:val="000000" w:themeColor="text1"/>
          <w:sz w:val="26"/>
          <w:szCs w:val="26"/>
        </w:rPr>
      </w:pPr>
      <w:bookmarkStart w:id="6" w:name="_Toc469172934"/>
      <w:r>
        <w:rPr>
          <w:rFonts w:ascii="Times New Roman" w:hAnsi="Times New Roman" w:cs="Times New Roman"/>
          <w:color w:val="000000" w:themeColor="text1"/>
          <w:sz w:val="26"/>
          <w:szCs w:val="26"/>
        </w:rPr>
        <w:t>Hình 4</w:t>
      </w:r>
      <w:r w:rsidRPr="0036662F">
        <w:rPr>
          <w:rFonts w:ascii="Times New Roman" w:hAnsi="Times New Roman" w:cs="Times New Roman"/>
          <w:color w:val="000000" w:themeColor="text1"/>
          <w:sz w:val="26"/>
          <w:szCs w:val="26"/>
        </w:rPr>
        <w:t xml:space="preserve">: Các loại trái cây </w:t>
      </w:r>
      <w:r>
        <w:rPr>
          <w:rFonts w:ascii="Times New Roman" w:hAnsi="Times New Roman" w:cs="Times New Roman"/>
          <w:color w:val="000000" w:themeColor="text1"/>
          <w:sz w:val="26"/>
          <w:szCs w:val="26"/>
        </w:rPr>
        <w:t>cần phân loại</w:t>
      </w:r>
      <w:bookmarkEnd w:id="6"/>
    </w:p>
    <w:p w:rsidR="00650360" w:rsidRPr="0036662F" w:rsidRDefault="00650360" w:rsidP="00650360">
      <w:pPr>
        <w:spacing w:line="360" w:lineRule="auto"/>
        <w:ind w:firstLine="720"/>
        <w:rPr>
          <w:rFonts w:cs="Times New Roman"/>
          <w:szCs w:val="26"/>
        </w:rPr>
      </w:pPr>
      <w:r w:rsidRPr="0036662F">
        <w:rPr>
          <w:rFonts w:cs="Times New Roman"/>
          <w:b/>
          <w:szCs w:val="26"/>
        </w:rPr>
        <w:t>Ở đây</w:t>
      </w:r>
      <w:r>
        <w:rPr>
          <w:rFonts w:cs="Times New Roman"/>
          <w:b/>
          <w:szCs w:val="26"/>
        </w:rPr>
        <w:t xml:space="preserve"> </w:t>
      </w:r>
      <w:r w:rsidRPr="0036662F">
        <w:rPr>
          <w:rFonts w:cs="Times New Roman"/>
          <w:b/>
          <w:szCs w:val="26"/>
        </w:rPr>
        <w:t>có 3 màu chính đó là</w:t>
      </w:r>
      <w:r w:rsidRPr="0036662F">
        <w:rPr>
          <w:rFonts w:cs="Times New Roman"/>
          <w:szCs w:val="26"/>
        </w:rPr>
        <w:t>:</w:t>
      </w:r>
    </w:p>
    <w:p w:rsidR="00650360" w:rsidRPr="00AE307F" w:rsidRDefault="00650360" w:rsidP="00650360">
      <w:pPr>
        <w:pStyle w:val="ListParagraph"/>
        <w:numPr>
          <w:ilvl w:val="0"/>
          <w:numId w:val="3"/>
        </w:numPr>
        <w:rPr>
          <w:rFonts w:cs="Times New Roman"/>
          <w:szCs w:val="26"/>
        </w:rPr>
      </w:pPr>
      <w:r w:rsidRPr="00AE307F">
        <w:rPr>
          <w:rFonts w:cs="Times New Roman"/>
          <w:szCs w:val="26"/>
        </w:rPr>
        <w:t>Màu vàng: gồm có chuối vàng và cam vàng.</w:t>
      </w:r>
    </w:p>
    <w:p w:rsidR="00650360" w:rsidRPr="00AE307F" w:rsidRDefault="00650360" w:rsidP="00650360">
      <w:pPr>
        <w:pStyle w:val="ListParagraph"/>
        <w:numPr>
          <w:ilvl w:val="0"/>
          <w:numId w:val="3"/>
        </w:numPr>
        <w:rPr>
          <w:rFonts w:cs="Times New Roman"/>
          <w:szCs w:val="26"/>
        </w:rPr>
      </w:pPr>
      <w:r w:rsidRPr="00AE307F">
        <w:rPr>
          <w:rFonts w:cs="Times New Roman"/>
          <w:szCs w:val="26"/>
        </w:rPr>
        <w:t>Màu đỏ: gồm có cà chua.</w:t>
      </w:r>
    </w:p>
    <w:p w:rsidR="00650360" w:rsidRPr="00AE307F" w:rsidRDefault="00650360" w:rsidP="00650360">
      <w:pPr>
        <w:pStyle w:val="ListParagraph"/>
        <w:numPr>
          <w:ilvl w:val="0"/>
          <w:numId w:val="3"/>
        </w:numPr>
        <w:rPr>
          <w:rFonts w:cs="Times New Roman"/>
          <w:szCs w:val="26"/>
        </w:rPr>
      </w:pPr>
      <w:r w:rsidRPr="00AE307F">
        <w:rPr>
          <w:rFonts w:cs="Times New Roman"/>
          <w:szCs w:val="26"/>
        </w:rPr>
        <w:t xml:space="preserve">Màu xanh: gồm có chuối xanh, cam xanh và chanh xanh. </w:t>
      </w:r>
    </w:p>
    <w:p w:rsidR="00650360" w:rsidRPr="00AE307F" w:rsidRDefault="00650360" w:rsidP="00650360">
      <w:pPr>
        <w:pStyle w:val="ListParagraph"/>
        <w:numPr>
          <w:ilvl w:val="0"/>
          <w:numId w:val="2"/>
        </w:numPr>
        <w:rPr>
          <w:rFonts w:cs="Times New Roman"/>
          <w:szCs w:val="26"/>
        </w:rPr>
      </w:pPr>
      <w:r w:rsidRPr="00AE307F">
        <w:rPr>
          <w:rFonts w:cs="Times New Roman"/>
          <w:szCs w:val="26"/>
        </w:rPr>
        <w:t xml:space="preserve">Ta có thể phân ngưỡng để tách các loại quả cùng màu ra riêng biệt để nhận dạng. </w:t>
      </w:r>
    </w:p>
    <w:p w:rsidR="00650360" w:rsidRPr="00AE307F" w:rsidRDefault="00650360" w:rsidP="00650360">
      <w:pPr>
        <w:pStyle w:val="ListParagraph"/>
        <w:ind w:left="0" w:hanging="11"/>
        <w:rPr>
          <w:rFonts w:cs="Times New Roman"/>
          <w:szCs w:val="26"/>
        </w:rPr>
      </w:pPr>
      <w:r w:rsidRPr="00AE307F">
        <w:rPr>
          <w:rFonts w:cs="Times New Roman"/>
          <w:noProof/>
          <w:szCs w:val="26"/>
          <w:lang w:val="vi-VN" w:eastAsia="vi-VN"/>
        </w:rPr>
        <w:drawing>
          <wp:inline distT="0" distB="0" distL="0" distR="0">
            <wp:extent cx="5593080" cy="2400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93080" cy="2400300"/>
                    </a:xfrm>
                    <a:prstGeom prst="rect">
                      <a:avLst/>
                    </a:prstGeom>
                  </pic:spPr>
                </pic:pic>
              </a:graphicData>
            </a:graphic>
          </wp:inline>
        </w:drawing>
      </w:r>
    </w:p>
    <w:p w:rsidR="00650360" w:rsidRPr="0036662F" w:rsidRDefault="00650360" w:rsidP="00650360">
      <w:pPr>
        <w:pStyle w:val="Heading1"/>
        <w:spacing w:line="360" w:lineRule="auto"/>
        <w:jc w:val="center"/>
        <w:rPr>
          <w:color w:val="000000" w:themeColor="text1"/>
          <w:sz w:val="26"/>
          <w:szCs w:val="26"/>
        </w:rPr>
      </w:pPr>
      <w:bookmarkStart w:id="7" w:name="_Toc468025002"/>
      <w:bookmarkStart w:id="8" w:name="_Toc468025302"/>
      <w:bookmarkStart w:id="9" w:name="_Toc468025586"/>
      <w:bookmarkStart w:id="10" w:name="_Toc468025690"/>
      <w:bookmarkStart w:id="11" w:name="_Toc468025825"/>
      <w:bookmarkStart w:id="12" w:name="_Toc468025866"/>
      <w:bookmarkStart w:id="13" w:name="_Toc469172935"/>
      <w:r w:rsidRPr="0036662F">
        <w:rPr>
          <w:color w:val="000000" w:themeColor="text1"/>
          <w:sz w:val="26"/>
          <w:szCs w:val="26"/>
        </w:rPr>
        <w:t xml:space="preserve">Hình </w:t>
      </w:r>
      <w:r>
        <w:rPr>
          <w:color w:val="000000" w:themeColor="text1"/>
          <w:sz w:val="26"/>
          <w:szCs w:val="26"/>
        </w:rPr>
        <w:t>5</w:t>
      </w:r>
      <w:r w:rsidRPr="0036662F">
        <w:rPr>
          <w:color w:val="000000" w:themeColor="text1"/>
          <w:sz w:val="26"/>
          <w:szCs w:val="26"/>
        </w:rPr>
        <w:t>: Các loại quả màu vàng được tách ra</w:t>
      </w:r>
      <w:bookmarkEnd w:id="7"/>
      <w:bookmarkEnd w:id="8"/>
      <w:bookmarkEnd w:id="9"/>
      <w:bookmarkEnd w:id="10"/>
      <w:bookmarkEnd w:id="11"/>
      <w:bookmarkEnd w:id="12"/>
      <w:bookmarkEnd w:id="13"/>
    </w:p>
    <w:p w:rsidR="00650360" w:rsidRDefault="00650360" w:rsidP="00650360">
      <w:pPr>
        <w:spacing w:line="360" w:lineRule="auto"/>
        <w:ind w:firstLine="720"/>
        <w:jc w:val="center"/>
        <w:rPr>
          <w:rFonts w:cs="Times New Roman"/>
          <w:noProof/>
          <w:szCs w:val="26"/>
        </w:rPr>
      </w:pPr>
    </w:p>
    <w:p w:rsidR="00650360" w:rsidRDefault="00650360" w:rsidP="00650360">
      <w:pPr>
        <w:spacing w:line="360" w:lineRule="auto"/>
        <w:jc w:val="center"/>
        <w:rPr>
          <w:b/>
          <w:color w:val="000000" w:themeColor="text1"/>
          <w:szCs w:val="26"/>
        </w:rPr>
      </w:pPr>
      <w:r w:rsidRPr="00AE307F">
        <w:rPr>
          <w:rFonts w:cs="Times New Roman"/>
          <w:noProof/>
          <w:szCs w:val="26"/>
          <w:lang w:val="vi-VN" w:eastAsia="vi-VN"/>
        </w:rPr>
        <w:lastRenderedPageBreak/>
        <w:drawing>
          <wp:inline distT="0" distB="0" distL="0" distR="0">
            <wp:extent cx="5690794" cy="2872292"/>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20034" cy="2887050"/>
                    </a:xfrm>
                    <a:prstGeom prst="rect">
                      <a:avLst/>
                    </a:prstGeom>
                  </pic:spPr>
                </pic:pic>
              </a:graphicData>
            </a:graphic>
          </wp:inline>
        </w:drawing>
      </w:r>
    </w:p>
    <w:p w:rsidR="00650360" w:rsidRPr="0036662F" w:rsidRDefault="00650360" w:rsidP="00650360">
      <w:pPr>
        <w:pStyle w:val="Heading1"/>
        <w:spacing w:line="360" w:lineRule="auto"/>
        <w:jc w:val="center"/>
        <w:rPr>
          <w:color w:val="000000" w:themeColor="text1"/>
          <w:sz w:val="26"/>
          <w:szCs w:val="26"/>
        </w:rPr>
      </w:pPr>
      <w:bookmarkStart w:id="14" w:name="_Toc469172936"/>
      <w:r w:rsidRPr="0036662F">
        <w:rPr>
          <w:color w:val="000000" w:themeColor="text1"/>
          <w:sz w:val="26"/>
          <w:szCs w:val="26"/>
        </w:rPr>
        <w:t xml:space="preserve">Hình </w:t>
      </w:r>
      <w:r>
        <w:rPr>
          <w:color w:val="000000" w:themeColor="text1"/>
          <w:sz w:val="26"/>
          <w:szCs w:val="26"/>
        </w:rPr>
        <w:t>6</w:t>
      </w:r>
      <w:r w:rsidRPr="0036662F">
        <w:rPr>
          <w:color w:val="000000" w:themeColor="text1"/>
          <w:sz w:val="26"/>
          <w:szCs w:val="26"/>
        </w:rPr>
        <w:t>: Các loại quả</w:t>
      </w:r>
      <w:r>
        <w:rPr>
          <w:color w:val="000000" w:themeColor="text1"/>
          <w:sz w:val="26"/>
          <w:szCs w:val="26"/>
        </w:rPr>
        <w:t xml:space="preserve"> màu đỏ</w:t>
      </w:r>
      <w:r w:rsidRPr="0036662F">
        <w:rPr>
          <w:color w:val="000000" w:themeColor="text1"/>
          <w:sz w:val="26"/>
          <w:szCs w:val="26"/>
        </w:rPr>
        <w:t xml:space="preserve"> được tách ra</w:t>
      </w:r>
      <w:bookmarkEnd w:id="14"/>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drawing>
          <wp:inline distT="0" distB="0" distL="0" distR="0">
            <wp:extent cx="5249291" cy="236982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363481" cy="2421372"/>
                    </a:xfrm>
                    <a:prstGeom prst="rect">
                      <a:avLst/>
                    </a:prstGeom>
                  </pic:spPr>
                </pic:pic>
              </a:graphicData>
            </a:graphic>
          </wp:inline>
        </w:drawing>
      </w:r>
    </w:p>
    <w:p w:rsidR="00650360" w:rsidRPr="0036662F" w:rsidRDefault="00650360" w:rsidP="00650360">
      <w:pPr>
        <w:pStyle w:val="Heading1"/>
        <w:spacing w:line="360" w:lineRule="auto"/>
        <w:jc w:val="center"/>
        <w:rPr>
          <w:color w:val="000000" w:themeColor="text1"/>
          <w:sz w:val="26"/>
          <w:szCs w:val="26"/>
        </w:rPr>
      </w:pPr>
      <w:bookmarkStart w:id="15" w:name="_Toc469172937"/>
      <w:r w:rsidRPr="0036662F">
        <w:rPr>
          <w:color w:val="000000" w:themeColor="text1"/>
          <w:sz w:val="26"/>
          <w:szCs w:val="26"/>
        </w:rPr>
        <w:t xml:space="preserve">Hình </w:t>
      </w:r>
      <w:r>
        <w:rPr>
          <w:color w:val="000000" w:themeColor="text1"/>
          <w:sz w:val="26"/>
          <w:szCs w:val="26"/>
        </w:rPr>
        <w:t>7</w:t>
      </w:r>
      <w:r w:rsidRPr="0036662F">
        <w:rPr>
          <w:color w:val="000000" w:themeColor="text1"/>
          <w:sz w:val="26"/>
          <w:szCs w:val="26"/>
        </w:rPr>
        <w:t>: Các loại quả màu xanh được tách ra</w:t>
      </w:r>
      <w:bookmarkEnd w:id="15"/>
    </w:p>
    <w:p w:rsidR="00650360" w:rsidRPr="00AE307F" w:rsidRDefault="00650360" w:rsidP="00650360">
      <w:pPr>
        <w:spacing w:line="360" w:lineRule="auto"/>
        <w:rPr>
          <w:rFonts w:cs="Times New Roman"/>
          <w:szCs w:val="26"/>
        </w:rPr>
      </w:pPr>
      <w:r w:rsidRPr="00AE307F">
        <w:rPr>
          <w:rFonts w:cs="Times New Roman"/>
          <w:szCs w:val="26"/>
        </w:rPr>
        <w:tab/>
        <w:t>Các loại quả cùng màu đã được tách ra như cà chua đỏ chỉ có một quả; màu xanh thì có cam xanh, chanh xanh, chuối xanh và màu vàng thì có cam vàng, chuối vàng.Mặc dù có xuất hiện những nhiễu do có sự tương đồng về màu sắc, tuy nhiên ta có thể loại bỏ chúng đi vì những đối tượng nhiễu này là rất nhỏ so với đối tượng cần nhận diện.</w:t>
      </w:r>
    </w:p>
    <w:p w:rsidR="00650360" w:rsidRPr="00AE307F" w:rsidRDefault="00650360" w:rsidP="00650360">
      <w:pPr>
        <w:spacing w:line="360" w:lineRule="auto"/>
        <w:jc w:val="center"/>
        <w:rPr>
          <w:rFonts w:cs="Times New Roman"/>
          <w:szCs w:val="26"/>
        </w:rPr>
      </w:pPr>
      <w:r w:rsidRPr="00AE307F">
        <w:rPr>
          <w:rFonts w:cs="Times New Roman"/>
          <w:noProof/>
          <w:szCs w:val="26"/>
          <w:lang w:val="vi-VN" w:eastAsia="vi-VN"/>
        </w:rPr>
        <w:lastRenderedPageBreak/>
        <w:drawing>
          <wp:inline distT="0" distB="0" distL="0" distR="0">
            <wp:extent cx="4905486" cy="2667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3702" cy="2672364"/>
                    </a:xfrm>
                    <a:prstGeom prst="rect">
                      <a:avLst/>
                    </a:prstGeom>
                  </pic:spPr>
                </pic:pic>
              </a:graphicData>
            </a:graphic>
          </wp:inline>
        </w:drawing>
      </w:r>
    </w:p>
    <w:p w:rsidR="00650360" w:rsidRPr="0036662F" w:rsidRDefault="00650360" w:rsidP="00650360">
      <w:pPr>
        <w:pStyle w:val="Heading1"/>
        <w:spacing w:line="360" w:lineRule="auto"/>
        <w:jc w:val="center"/>
        <w:rPr>
          <w:color w:val="000000" w:themeColor="text1"/>
          <w:sz w:val="26"/>
          <w:szCs w:val="26"/>
        </w:rPr>
      </w:pPr>
      <w:bookmarkStart w:id="16" w:name="_Toc468025005"/>
      <w:bookmarkStart w:id="17" w:name="_Toc468025305"/>
      <w:bookmarkStart w:id="18" w:name="_Toc468025589"/>
      <w:bookmarkStart w:id="19" w:name="_Toc468025693"/>
      <w:bookmarkStart w:id="20" w:name="_Toc468025828"/>
      <w:bookmarkStart w:id="21" w:name="_Toc468025869"/>
      <w:bookmarkStart w:id="22" w:name="_Toc469172938"/>
      <w:r w:rsidRPr="0036662F">
        <w:rPr>
          <w:color w:val="000000" w:themeColor="text1"/>
          <w:sz w:val="26"/>
          <w:szCs w:val="26"/>
        </w:rPr>
        <w:t>H</w:t>
      </w:r>
      <w:r>
        <w:rPr>
          <w:color w:val="000000" w:themeColor="text1"/>
          <w:sz w:val="26"/>
          <w:szCs w:val="26"/>
        </w:rPr>
        <w:t>ì</w:t>
      </w:r>
      <w:r w:rsidRPr="0036662F">
        <w:rPr>
          <w:color w:val="000000" w:themeColor="text1"/>
          <w:sz w:val="26"/>
          <w:szCs w:val="26"/>
        </w:rPr>
        <w:t xml:space="preserve">nh </w:t>
      </w:r>
      <w:r>
        <w:rPr>
          <w:color w:val="000000" w:themeColor="text1"/>
          <w:sz w:val="26"/>
          <w:szCs w:val="26"/>
        </w:rPr>
        <w:t>8</w:t>
      </w:r>
      <w:r w:rsidRPr="0036662F">
        <w:rPr>
          <w:color w:val="000000" w:themeColor="text1"/>
          <w:sz w:val="26"/>
          <w:szCs w:val="26"/>
        </w:rPr>
        <w:t>: Xuất các đường bao cho các vật thể</w:t>
      </w:r>
      <w:bookmarkEnd w:id="16"/>
      <w:bookmarkEnd w:id="17"/>
      <w:bookmarkEnd w:id="18"/>
      <w:bookmarkEnd w:id="19"/>
      <w:bookmarkEnd w:id="20"/>
      <w:bookmarkEnd w:id="21"/>
      <w:bookmarkEnd w:id="22"/>
    </w:p>
    <w:p w:rsidR="00650360" w:rsidRDefault="00650360" w:rsidP="00650360">
      <w:pPr>
        <w:spacing w:line="360" w:lineRule="auto"/>
        <w:rPr>
          <w:rFonts w:cs="Times New Roman"/>
          <w:szCs w:val="26"/>
        </w:rPr>
      </w:pPr>
      <w:r w:rsidRPr="00AE307F">
        <w:rPr>
          <w:rFonts w:cs="Times New Roman"/>
          <w:szCs w:val="26"/>
        </w:rPr>
        <w:tab/>
      </w:r>
    </w:p>
    <w:p w:rsidR="00650360" w:rsidRPr="00AE307F" w:rsidRDefault="00650360" w:rsidP="00650360">
      <w:pPr>
        <w:spacing w:line="360" w:lineRule="auto"/>
        <w:rPr>
          <w:rFonts w:cs="Times New Roman"/>
          <w:szCs w:val="26"/>
        </w:rPr>
      </w:pPr>
      <w:r w:rsidRPr="00AE307F">
        <w:rPr>
          <w:rFonts w:cs="Times New Roman"/>
          <w:szCs w:val="26"/>
        </w:rPr>
        <w:t>Để nhận diện những loại trái cây cùng màu này thì ở</w:t>
      </w:r>
      <w:r>
        <w:rPr>
          <w:rFonts w:cs="Times New Roman"/>
          <w:szCs w:val="26"/>
        </w:rPr>
        <w:t xml:space="preserve"> đây ta</w:t>
      </w:r>
      <w:r w:rsidRPr="00AE307F">
        <w:rPr>
          <w:rFonts w:cs="Times New Roman"/>
          <w:szCs w:val="26"/>
        </w:rPr>
        <w:t xml:space="preserve"> dùng độ chênh lệch ở hai cạnh liền nhau của hình chữ nhật, hình vuông bao quanh và diện tích của chúng để phân biệt. </w:t>
      </w:r>
    </w:p>
    <w:p w:rsidR="00650360" w:rsidRDefault="00650360" w:rsidP="00650360">
      <w:pPr>
        <w:spacing w:line="360" w:lineRule="auto"/>
        <w:jc w:val="center"/>
        <w:rPr>
          <w:rFonts w:cs="Times New Roman"/>
          <w:b/>
          <w:bCs/>
          <w:color w:val="ED1C24"/>
          <w:szCs w:val="26"/>
          <w:lang/>
        </w:rPr>
      </w:pPr>
      <w:r>
        <w:rPr>
          <w:rFonts w:cs="Times New Roman"/>
          <w:b/>
          <w:bCs/>
          <w:noProof/>
          <w:color w:val="ED1C24"/>
          <w:szCs w:val="26"/>
          <w:lang w:val="vi-VN" w:eastAsia="vi-VN"/>
        </w:rPr>
        <w:drawing>
          <wp:inline distT="0" distB="0" distL="0" distR="0">
            <wp:extent cx="5057775" cy="1257300"/>
            <wp:effectExtent l="0" t="0" r="9525" b="0"/>
            <wp:docPr id="57"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1257300"/>
                    </a:xfrm>
                    <a:prstGeom prst="rect">
                      <a:avLst/>
                    </a:prstGeom>
                    <a:noFill/>
                    <a:ln>
                      <a:noFill/>
                    </a:ln>
                  </pic:spPr>
                </pic:pic>
              </a:graphicData>
            </a:graphic>
          </wp:inline>
        </w:drawing>
      </w:r>
      <w:bookmarkStart w:id="23" w:name="_Toc468025006"/>
      <w:bookmarkStart w:id="24" w:name="_Toc468025306"/>
      <w:bookmarkStart w:id="25" w:name="_Toc468025590"/>
      <w:bookmarkStart w:id="26" w:name="_Toc468025694"/>
      <w:bookmarkStart w:id="27" w:name="_Toc468025829"/>
      <w:bookmarkStart w:id="28" w:name="_Toc468025870"/>
    </w:p>
    <w:p w:rsidR="00650360" w:rsidRPr="008471E9" w:rsidRDefault="00650360" w:rsidP="00650360">
      <w:pPr>
        <w:pStyle w:val="Heading1"/>
        <w:spacing w:line="360" w:lineRule="auto"/>
        <w:jc w:val="center"/>
        <w:rPr>
          <w:rFonts w:ascii="Times New Roman" w:hAnsi="Times New Roman" w:cs="Times New Roman"/>
          <w:color w:val="000000" w:themeColor="text1"/>
          <w:sz w:val="26"/>
          <w:szCs w:val="26"/>
        </w:rPr>
      </w:pPr>
      <w:bookmarkStart w:id="29" w:name="_Toc469172939"/>
      <w:r w:rsidRPr="008471E9">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t>9</w:t>
      </w:r>
      <w:r w:rsidRPr="008471E9">
        <w:rPr>
          <w:rFonts w:ascii="Times New Roman" w:hAnsi="Times New Roman" w:cs="Times New Roman"/>
          <w:color w:val="000000" w:themeColor="text1"/>
          <w:sz w:val="26"/>
          <w:szCs w:val="26"/>
        </w:rPr>
        <w:t>: Cạnh x và y của các đường bao</w:t>
      </w:r>
      <w:bookmarkEnd w:id="23"/>
      <w:bookmarkEnd w:id="24"/>
      <w:bookmarkEnd w:id="25"/>
      <w:bookmarkEnd w:id="26"/>
      <w:bookmarkEnd w:id="27"/>
      <w:bookmarkEnd w:id="28"/>
      <w:bookmarkEnd w:id="29"/>
    </w:p>
    <w:p w:rsidR="00650360" w:rsidRPr="00AE307F" w:rsidRDefault="00650360" w:rsidP="00650360">
      <w:pPr>
        <w:spacing w:line="360" w:lineRule="auto"/>
        <w:rPr>
          <w:rFonts w:cs="Times New Roman"/>
          <w:szCs w:val="26"/>
        </w:rPr>
      </w:pPr>
      <w:r w:rsidRPr="00AE307F">
        <w:rPr>
          <w:rFonts w:cs="Times New Roman"/>
          <w:szCs w:val="26"/>
        </w:rPr>
        <w:tab/>
        <w:t>Có thể thấy đối với chuối thì</w:t>
      </w:r>
      <w:r>
        <w:rPr>
          <w:rFonts w:cs="Times New Roman"/>
          <w:szCs w:val="26"/>
        </w:rPr>
        <w:t xml:space="preserve"> giá trị</w:t>
      </w:r>
      <w:r w:rsidRPr="00AE307F">
        <w:rPr>
          <w:rFonts w:cs="Times New Roman"/>
          <w:szCs w:val="26"/>
        </w:rPr>
        <w:t xml:space="preserve"> chênh lệch giữa x và y là lớn hơn so với cam và chanh. Đồng thời diện tích của cam sẽ luôn lớn hơn của chanh và từ</w:t>
      </w:r>
      <w:r>
        <w:rPr>
          <w:rFonts w:cs="Times New Roman"/>
          <w:szCs w:val="26"/>
        </w:rPr>
        <w:t xml:space="preserve"> đó tasẽ đưa ra được kết quả mong muốn.</w:t>
      </w:r>
    </w:p>
    <w:p w:rsidR="00650360" w:rsidRPr="00AE307F" w:rsidRDefault="00650360" w:rsidP="00650360">
      <w:pPr>
        <w:spacing w:line="360" w:lineRule="auto"/>
        <w:rPr>
          <w:rFonts w:cs="Times New Roman"/>
          <w:szCs w:val="26"/>
        </w:rPr>
      </w:pPr>
      <w:r w:rsidRPr="00AE307F">
        <w:rPr>
          <w:rFonts w:cs="Times New Roman"/>
          <w:szCs w:val="26"/>
        </w:rPr>
        <w:t xml:space="preserve">Kết quả chạy thử thuật toán trên C++ : </w:t>
      </w:r>
    </w:p>
    <w:p w:rsidR="00650360" w:rsidRDefault="00650360" w:rsidP="00650360">
      <w:pPr>
        <w:spacing w:line="360" w:lineRule="auto"/>
        <w:jc w:val="center"/>
        <w:rPr>
          <w:rFonts w:cs="Times New Roman"/>
          <w:b/>
          <w:color w:val="000000" w:themeColor="text1"/>
          <w:szCs w:val="26"/>
        </w:rPr>
      </w:pPr>
      <w:r w:rsidRPr="00E65581">
        <w:rPr>
          <w:rFonts w:cs="Times New Roman"/>
          <w:b/>
          <w:noProof/>
          <w:szCs w:val="26"/>
          <w:lang w:val="vi-VN" w:eastAsia="vi-VN"/>
        </w:rPr>
        <w:lastRenderedPageBreak/>
        <w:drawing>
          <wp:inline distT="0" distB="0" distL="0" distR="0">
            <wp:extent cx="5281684" cy="298885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4062" cy="3069429"/>
                    </a:xfrm>
                    <a:prstGeom prst="rect">
                      <a:avLst/>
                    </a:prstGeom>
                  </pic:spPr>
                </pic:pic>
              </a:graphicData>
            </a:graphic>
          </wp:inline>
        </w:drawing>
      </w:r>
      <w:bookmarkStart w:id="30" w:name="_Toc468025008"/>
      <w:bookmarkStart w:id="31" w:name="_Toc468025308"/>
      <w:bookmarkStart w:id="32" w:name="_Toc468025592"/>
      <w:bookmarkStart w:id="33" w:name="_Toc468025696"/>
      <w:bookmarkStart w:id="34" w:name="_Toc468025831"/>
      <w:bookmarkStart w:id="35" w:name="_Toc468025872"/>
    </w:p>
    <w:p w:rsidR="00650360" w:rsidRPr="00B22D50" w:rsidRDefault="00650360" w:rsidP="00650360">
      <w:pPr>
        <w:pStyle w:val="Heading1"/>
        <w:spacing w:line="360" w:lineRule="auto"/>
        <w:jc w:val="center"/>
        <w:rPr>
          <w:rFonts w:ascii="Times New Roman" w:hAnsi="Times New Roman" w:cs="Times New Roman"/>
          <w:color w:val="000000" w:themeColor="text1"/>
          <w:sz w:val="26"/>
          <w:szCs w:val="26"/>
        </w:rPr>
      </w:pPr>
      <w:bookmarkStart w:id="36" w:name="_Toc469172940"/>
      <w:r w:rsidRPr="00B22D50">
        <w:rPr>
          <w:rFonts w:ascii="Times New Roman" w:hAnsi="Times New Roman" w:cs="Times New Roman"/>
          <w:color w:val="000000" w:themeColor="text1"/>
          <w:sz w:val="26"/>
          <w:szCs w:val="26"/>
        </w:rPr>
        <w:t>Hình</w:t>
      </w:r>
      <w:r>
        <w:rPr>
          <w:rFonts w:ascii="Times New Roman" w:hAnsi="Times New Roman" w:cs="Times New Roman"/>
          <w:color w:val="000000" w:themeColor="text1"/>
          <w:sz w:val="26"/>
          <w:szCs w:val="26"/>
        </w:rPr>
        <w:t xml:space="preserve"> 10</w:t>
      </w:r>
      <w:r w:rsidRPr="00B22D50">
        <w:rPr>
          <w:rFonts w:ascii="Times New Roman" w:hAnsi="Times New Roman" w:cs="Times New Roman"/>
          <w:color w:val="000000" w:themeColor="text1"/>
          <w:sz w:val="26"/>
          <w:szCs w:val="26"/>
        </w:rPr>
        <w:t>: Kết quả nhận dạng và phân loại</w:t>
      </w:r>
      <w:bookmarkEnd w:id="30"/>
      <w:bookmarkEnd w:id="31"/>
      <w:bookmarkEnd w:id="32"/>
      <w:bookmarkEnd w:id="33"/>
      <w:bookmarkEnd w:id="34"/>
      <w:bookmarkEnd w:id="35"/>
      <w:r w:rsidRPr="00B22D50">
        <w:rPr>
          <w:rFonts w:ascii="Times New Roman" w:hAnsi="Times New Roman" w:cs="Times New Roman"/>
          <w:color w:val="000000" w:themeColor="text1"/>
          <w:sz w:val="26"/>
          <w:szCs w:val="26"/>
        </w:rPr>
        <w:t xml:space="preserve"> theo chiều ngang</w:t>
      </w:r>
      <w:bookmarkEnd w:id="36"/>
    </w:p>
    <w:p w:rsidR="00650360" w:rsidRPr="00AE307F" w:rsidRDefault="00650360" w:rsidP="00650360">
      <w:pPr>
        <w:spacing w:line="360" w:lineRule="auto"/>
        <w:rPr>
          <w:rFonts w:cs="Times New Roman"/>
          <w:szCs w:val="26"/>
        </w:rPr>
      </w:pPr>
      <w:r w:rsidRPr="00E65581">
        <w:rPr>
          <w:rFonts w:cs="Times New Roman"/>
          <w:b/>
          <w:noProof/>
          <w:szCs w:val="26"/>
          <w:lang w:val="vi-VN" w:eastAsia="vi-VN"/>
        </w:rPr>
        <w:drawing>
          <wp:inline distT="0" distB="0" distL="0" distR="0">
            <wp:extent cx="5933660" cy="2832652"/>
            <wp:effectExtent l="0" t="0" r="0" b="6350"/>
            <wp:docPr id="70" name="Picture 70" descr="https://scontent-sin6-1.xx.fbcdn.net/v/t34.0-12/15239195_956842784422013_1298628293_n.png?oh=d0e82ac4fe82bd1c2e1f428b5d4b9354&amp;oe=583CA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sin6-1.xx.fbcdn.net/v/t34.0-12/15239195_956842784422013_1298628293_n.png?oh=d0e82ac4fe82bd1c2e1f428b5d4b9354&amp;oe=583CAA7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844" cy="2861860"/>
                    </a:xfrm>
                    <a:prstGeom prst="rect">
                      <a:avLst/>
                    </a:prstGeom>
                    <a:noFill/>
                    <a:ln>
                      <a:noFill/>
                    </a:ln>
                  </pic:spPr>
                </pic:pic>
              </a:graphicData>
            </a:graphic>
          </wp:inline>
        </w:drawing>
      </w:r>
    </w:p>
    <w:p w:rsidR="00650360" w:rsidRPr="0036662F" w:rsidRDefault="00650360" w:rsidP="00650360">
      <w:pPr>
        <w:pStyle w:val="Heading1"/>
        <w:spacing w:line="360" w:lineRule="auto"/>
        <w:jc w:val="center"/>
        <w:rPr>
          <w:rFonts w:ascii="Times New Roman" w:hAnsi="Times New Roman" w:cs="Times New Roman"/>
          <w:noProof/>
          <w:color w:val="000000" w:themeColor="text1"/>
          <w:sz w:val="26"/>
          <w:szCs w:val="26"/>
        </w:rPr>
      </w:pPr>
      <w:bookmarkStart w:id="37" w:name="_Toc468025009"/>
      <w:bookmarkStart w:id="38" w:name="_Toc468025309"/>
      <w:bookmarkStart w:id="39" w:name="_Toc468025593"/>
      <w:bookmarkStart w:id="40" w:name="_Toc468025697"/>
      <w:bookmarkStart w:id="41" w:name="_Toc468025832"/>
      <w:bookmarkStart w:id="42" w:name="_Toc468025873"/>
      <w:bookmarkStart w:id="43" w:name="_Toc469172941"/>
      <w:r w:rsidRPr="0036662F">
        <w:rPr>
          <w:rFonts w:ascii="Times New Roman" w:hAnsi="Times New Roman" w:cs="Times New Roman"/>
          <w:noProof/>
          <w:color w:val="000000" w:themeColor="text1"/>
          <w:sz w:val="26"/>
          <w:szCs w:val="26"/>
        </w:rPr>
        <w:t xml:space="preserve">Hình </w:t>
      </w:r>
      <w:r>
        <w:rPr>
          <w:rFonts w:ascii="Times New Roman" w:hAnsi="Times New Roman" w:cs="Times New Roman"/>
          <w:noProof/>
          <w:color w:val="000000" w:themeColor="text1"/>
          <w:sz w:val="26"/>
          <w:szCs w:val="26"/>
        </w:rPr>
        <w:t>11</w:t>
      </w:r>
      <w:r w:rsidRPr="0036662F">
        <w:rPr>
          <w:rFonts w:ascii="Times New Roman" w:hAnsi="Times New Roman" w:cs="Times New Roman"/>
          <w:noProof/>
          <w:color w:val="000000" w:themeColor="text1"/>
          <w:sz w:val="26"/>
          <w:szCs w:val="26"/>
        </w:rPr>
        <w:t xml:space="preserve">: </w:t>
      </w:r>
      <w:r w:rsidRPr="0036662F">
        <w:rPr>
          <w:rFonts w:ascii="Times New Roman" w:hAnsi="Times New Roman" w:cs="Times New Roman"/>
          <w:color w:val="000000" w:themeColor="text1"/>
          <w:sz w:val="26"/>
          <w:szCs w:val="26"/>
        </w:rPr>
        <w:t>Kết quả nhận dạng và phân loại</w:t>
      </w:r>
      <w:bookmarkEnd w:id="37"/>
      <w:bookmarkEnd w:id="38"/>
      <w:bookmarkEnd w:id="39"/>
      <w:bookmarkEnd w:id="40"/>
      <w:bookmarkEnd w:id="41"/>
      <w:bookmarkEnd w:id="42"/>
      <w:r w:rsidRPr="0036662F">
        <w:rPr>
          <w:rFonts w:ascii="Times New Roman" w:hAnsi="Times New Roman" w:cs="Times New Roman"/>
          <w:color w:val="000000" w:themeColor="text1"/>
          <w:sz w:val="26"/>
          <w:szCs w:val="26"/>
        </w:rPr>
        <w:t xml:space="preserve"> chiều đứng</w:t>
      </w:r>
      <w:bookmarkEnd w:id="43"/>
    </w:p>
    <w:p w:rsidR="00A846D1" w:rsidRDefault="00A846D1"/>
    <w:sectPr w:rsidR="00A846D1" w:rsidSect="007D0251">
      <w:pgSz w:w="11906" w:h="16838" w:code="9"/>
      <w:pgMar w:top="1134" w:right="1134" w:bottom="1134" w:left="1418"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145E"/>
      </v:shape>
    </w:pict>
  </w:numPicBullet>
  <w:abstractNum w:abstractNumId="0">
    <w:nsid w:val="268169CF"/>
    <w:multiLevelType w:val="hybridMultilevel"/>
    <w:tmpl w:val="CC6E0F84"/>
    <w:lvl w:ilvl="0" w:tplc="79BA60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97593C"/>
    <w:multiLevelType w:val="hybridMultilevel"/>
    <w:tmpl w:val="569620F2"/>
    <w:lvl w:ilvl="0" w:tplc="04090007">
      <w:start w:val="1"/>
      <w:numFmt w:val="bullet"/>
      <w:lvlText w:val=""/>
      <w:lvlPicBulletId w:val="0"/>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2">
    <w:nsid w:val="341551DD"/>
    <w:multiLevelType w:val="hybridMultilevel"/>
    <w:tmpl w:val="0CBCE380"/>
    <w:lvl w:ilvl="0" w:tplc="5792FACE">
      <w:start w:val="1"/>
      <w:numFmt w:val="decimal"/>
      <w:pStyle w:val="BC2"/>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4AC661F5"/>
    <w:multiLevelType w:val="hybridMultilevel"/>
    <w:tmpl w:val="56CA18E0"/>
    <w:lvl w:ilvl="0" w:tplc="D2E2D2C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512C63"/>
    <w:multiLevelType w:val="hybridMultilevel"/>
    <w:tmpl w:val="D3CE450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87E7FE1"/>
    <w:multiLevelType w:val="hybridMultilevel"/>
    <w:tmpl w:val="830839EC"/>
    <w:lvl w:ilvl="0" w:tplc="C950954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40"/>
  <w:drawingGridVerticalSpacing w:val="381"/>
  <w:displayHorizontalDrawingGridEvery w:val="2"/>
  <w:characterSpacingControl w:val="doNotCompress"/>
  <w:compat/>
  <w:rsids>
    <w:rsidRoot w:val="00650360"/>
    <w:rsid w:val="00072BE9"/>
    <w:rsid w:val="005A71D6"/>
    <w:rsid w:val="00616EA8"/>
    <w:rsid w:val="00650360"/>
    <w:rsid w:val="006A1A5A"/>
    <w:rsid w:val="007C619E"/>
    <w:rsid w:val="007D0251"/>
    <w:rsid w:val="0082662E"/>
    <w:rsid w:val="00891A76"/>
    <w:rsid w:val="00A846D1"/>
    <w:rsid w:val="00AD0C13"/>
    <w:rsid w:val="00AF24DA"/>
    <w:rsid w:val="00BA4828"/>
    <w:rsid w:val="00C377B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HAnsi"/>
        <w:b/>
        <w:i/>
        <w:sz w:val="32"/>
        <w:szCs w:val="32"/>
        <w:u w:val="single"/>
        <w:lang w:val="vi-VN" w:eastAsia="en-US" w:bidi="ar-SA"/>
      </w:rPr>
    </w:rPrDefault>
    <w:pPrDefault>
      <w:pPr>
        <w:spacing w:after="60" w:line="276" w:lineRule="auto"/>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60"/>
    <w:pPr>
      <w:spacing w:after="160" w:line="259" w:lineRule="auto"/>
      <w:ind w:left="0"/>
    </w:pPr>
    <w:rPr>
      <w:rFonts w:cstheme="minorBidi"/>
      <w:b w:val="0"/>
      <w:i w:val="0"/>
      <w:sz w:val="26"/>
      <w:szCs w:val="22"/>
      <w:u w:val="none"/>
      <w:lang w:val="en-US"/>
    </w:rPr>
  </w:style>
  <w:style w:type="paragraph" w:styleId="Heading1">
    <w:name w:val="heading 1"/>
    <w:basedOn w:val="Normal"/>
    <w:next w:val="Normal"/>
    <w:link w:val="Heading1Char"/>
    <w:uiPriority w:val="9"/>
    <w:qFormat/>
    <w:rsid w:val="006503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360"/>
    <w:rPr>
      <w:rFonts w:asciiTheme="majorHAnsi" w:eastAsiaTheme="majorEastAsia" w:hAnsiTheme="majorHAnsi" w:cstheme="majorBidi"/>
      <w:b w:val="0"/>
      <w:i w:val="0"/>
      <w:color w:val="2E74B5" w:themeColor="accent1" w:themeShade="BF"/>
      <w:u w:val="none"/>
      <w:lang w:val="en-US"/>
    </w:rPr>
  </w:style>
  <w:style w:type="paragraph" w:customStyle="1" w:styleId="BC2">
    <w:name w:val="BC2"/>
    <w:basedOn w:val="Normal"/>
    <w:link w:val="BC2Char"/>
    <w:autoRedefine/>
    <w:qFormat/>
    <w:rsid w:val="00650360"/>
    <w:pPr>
      <w:numPr>
        <w:numId w:val="6"/>
      </w:numPr>
      <w:spacing w:before="120" w:line="360" w:lineRule="auto"/>
      <w:outlineLvl w:val="1"/>
    </w:pPr>
    <w:rPr>
      <w:rFonts w:eastAsia="Times New Roman" w:cs="Times New Roman"/>
      <w:b/>
      <w:szCs w:val="28"/>
      <w:shd w:val="clear" w:color="auto" w:fill="FFFFFF"/>
    </w:rPr>
  </w:style>
  <w:style w:type="character" w:customStyle="1" w:styleId="BC2Char">
    <w:name w:val="BC2 Char"/>
    <w:basedOn w:val="DefaultParagraphFont"/>
    <w:link w:val="BC2"/>
    <w:rsid w:val="00650360"/>
    <w:rPr>
      <w:rFonts w:eastAsia="Times New Roman" w:cs="Times New Roman"/>
      <w:i w:val="0"/>
      <w:sz w:val="26"/>
      <w:szCs w:val="28"/>
      <w:u w:val="none"/>
      <w:lang w:val="en-US"/>
    </w:rPr>
  </w:style>
  <w:style w:type="paragraph" w:styleId="ListParagraph">
    <w:name w:val="List Paragraph"/>
    <w:basedOn w:val="Normal"/>
    <w:uiPriority w:val="34"/>
    <w:qFormat/>
    <w:rsid w:val="00650360"/>
    <w:pPr>
      <w:spacing w:after="0" w:line="360" w:lineRule="auto"/>
      <w:ind w:left="720"/>
      <w:contextualSpacing/>
    </w:pPr>
  </w:style>
  <w:style w:type="paragraph" w:customStyle="1" w:styleId="Default">
    <w:name w:val="Default"/>
    <w:rsid w:val="00650360"/>
    <w:pPr>
      <w:autoSpaceDE w:val="0"/>
      <w:autoSpaceDN w:val="0"/>
      <w:adjustRightInd w:val="0"/>
      <w:spacing w:after="0" w:line="240" w:lineRule="auto"/>
      <w:ind w:left="0"/>
      <w:jc w:val="left"/>
    </w:pPr>
    <w:rPr>
      <w:rFonts w:cs="Times New Roman"/>
      <w:b w:val="0"/>
      <w:i w:val="0"/>
      <w:color w:val="000000"/>
      <w:sz w:val="24"/>
      <w:szCs w:val="24"/>
      <w:u w:val="none"/>
      <w:lang w:val="en-US"/>
    </w:rPr>
  </w:style>
  <w:style w:type="paragraph" w:styleId="BalloonText">
    <w:name w:val="Balloon Text"/>
    <w:basedOn w:val="Normal"/>
    <w:link w:val="BalloonTextChar"/>
    <w:uiPriority w:val="99"/>
    <w:semiHidden/>
    <w:unhideWhenUsed/>
    <w:rsid w:val="00650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360"/>
    <w:rPr>
      <w:rFonts w:ascii="Tahoma" w:hAnsi="Tahoma" w:cs="Tahoma"/>
      <w:b w:val="0"/>
      <w:i w:val="0"/>
      <w:sz w:val="16"/>
      <w:szCs w:val="16"/>
      <w:u w:val="no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My PC</cp:lastModifiedBy>
  <cp:revision>1</cp:revision>
  <dcterms:created xsi:type="dcterms:W3CDTF">2019-04-10T11:15:00Z</dcterms:created>
  <dcterms:modified xsi:type="dcterms:W3CDTF">2019-04-10T11:20:00Z</dcterms:modified>
</cp:coreProperties>
</file>